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05" w:rsidRPr="00EC0D05" w:rsidRDefault="00EC0D05" w:rsidP="00EC0D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0D05">
        <w:rPr>
          <w:rFonts w:ascii="Arial" w:hAnsi="Arial" w:cs="Arial"/>
          <w:b/>
          <w:sz w:val="24"/>
          <w:szCs w:val="24"/>
          <w:u w:val="single"/>
        </w:rPr>
        <w:t>Safeguarding</w:t>
      </w:r>
    </w:p>
    <w:p w:rsidR="00EC0D05" w:rsidRPr="00EC0D05" w:rsidRDefault="00EC0D05" w:rsidP="00EC0D05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EC0D05">
        <w:rPr>
          <w:rFonts w:ascii="Arial" w:hAnsi="Arial" w:cs="Arial"/>
          <w:sz w:val="24"/>
          <w:szCs w:val="24"/>
        </w:rPr>
        <w:t>COI to be made up of all SGL in Dioceses.</w:t>
      </w:r>
      <w:proofErr w:type="gramEnd"/>
      <w:r w:rsidRPr="00EC0D05">
        <w:rPr>
          <w:rFonts w:ascii="Arial" w:hAnsi="Arial" w:cs="Arial"/>
          <w:sz w:val="24"/>
          <w:szCs w:val="24"/>
        </w:rPr>
        <w:t xml:space="preserve"> Training is ready to start.</w:t>
      </w:r>
    </w:p>
    <w:p w:rsidR="00EC0D05" w:rsidRPr="00EC0D05" w:rsidRDefault="00EC0D05" w:rsidP="00EC0D05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EC0D05">
        <w:rPr>
          <w:rFonts w:ascii="Arial" w:hAnsi="Arial" w:cs="Arial"/>
          <w:sz w:val="24"/>
          <w:szCs w:val="24"/>
        </w:rPr>
        <w:t>Steering group under B &amp; I Governance to lead for MU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EC0D05" w:rsidRPr="00EC0D05" w:rsidRDefault="00EC0D05" w:rsidP="00EC0D05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EC0D05">
        <w:rPr>
          <w:rFonts w:ascii="Arial" w:hAnsi="Arial" w:cs="Arial"/>
          <w:sz w:val="24"/>
          <w:szCs w:val="24"/>
        </w:rPr>
        <w:t>Target being that members will be able to access training online in their own time.</w:t>
      </w:r>
      <w:proofErr w:type="gramEnd"/>
    </w:p>
    <w:p w:rsidR="00EC0D05" w:rsidRPr="00EC0D05" w:rsidRDefault="00EC0D05" w:rsidP="00EC0D0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C0D05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0EC0D05">
        <w:rPr>
          <w:rFonts w:ascii="Arial" w:hAnsi="Arial" w:cs="Arial"/>
          <w:sz w:val="24"/>
          <w:szCs w:val="24"/>
        </w:rPr>
        <w:t>was no Safeguarding incidents</w:t>
      </w:r>
      <w:proofErr w:type="gramEnd"/>
      <w:r w:rsidRPr="00EC0D05">
        <w:rPr>
          <w:rFonts w:ascii="Arial" w:hAnsi="Arial" w:cs="Arial"/>
          <w:sz w:val="24"/>
          <w:szCs w:val="24"/>
        </w:rPr>
        <w:t xml:space="preserve"> reported.</w:t>
      </w:r>
    </w:p>
    <w:p w:rsidR="00EC0D05" w:rsidRPr="00EC0D05" w:rsidRDefault="00EC0D05" w:rsidP="00EC0D05">
      <w:pPr>
        <w:rPr>
          <w:rFonts w:ascii="Arial" w:hAnsi="Arial" w:cs="Arial"/>
        </w:rPr>
      </w:pPr>
    </w:p>
    <w:p w:rsidR="0055173B" w:rsidRDefault="0055173B">
      <w:bookmarkStart w:id="0" w:name="_GoBack"/>
      <w:bookmarkEnd w:id="0"/>
    </w:p>
    <w:sectPr w:rsidR="0055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05"/>
    <w:rsid w:val="0055173B"/>
    <w:rsid w:val="00E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1</cp:revision>
  <dcterms:created xsi:type="dcterms:W3CDTF">2025-09-30T19:51:00Z</dcterms:created>
  <dcterms:modified xsi:type="dcterms:W3CDTF">2025-09-30T19:54:00Z</dcterms:modified>
</cp:coreProperties>
</file>