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25" w:rsidRPr="004E2625" w:rsidRDefault="004E2625" w:rsidP="004E2625">
      <w:pPr>
        <w:rPr>
          <w:rFonts w:ascii="Arial" w:hAnsi="Arial" w:cs="Arial"/>
          <w:b/>
          <w:sz w:val="24"/>
          <w:szCs w:val="24"/>
        </w:rPr>
      </w:pPr>
      <w:r w:rsidRPr="004E2625">
        <w:rPr>
          <w:rFonts w:ascii="Arial" w:hAnsi="Arial" w:cs="Arial"/>
          <w:b/>
          <w:sz w:val="24"/>
          <w:szCs w:val="24"/>
        </w:rPr>
        <w:t>Marketing and Communications</w:t>
      </w:r>
    </w:p>
    <w:p w:rsidR="004E2625" w:rsidRPr="004E2625" w:rsidRDefault="004E2625" w:rsidP="004E2625">
      <w:pPr>
        <w:rPr>
          <w:rFonts w:ascii="Arial" w:hAnsi="Arial" w:cs="Arial"/>
          <w:sz w:val="24"/>
          <w:szCs w:val="24"/>
        </w:rPr>
      </w:pPr>
      <w:r w:rsidRPr="004E2625">
        <w:rPr>
          <w:rFonts w:ascii="Arial" w:hAnsi="Arial" w:cs="Arial"/>
          <w:sz w:val="24"/>
          <w:szCs w:val="24"/>
        </w:rPr>
        <w:t>Again almost everything about commun</w:t>
      </w:r>
      <w:r w:rsidR="00E27BED">
        <w:rPr>
          <w:rFonts w:ascii="Arial" w:hAnsi="Arial" w:cs="Arial"/>
          <w:sz w:val="24"/>
          <w:szCs w:val="24"/>
        </w:rPr>
        <w:t xml:space="preserve">ication is on the website which </w:t>
      </w:r>
      <w:r w:rsidRPr="004E2625">
        <w:rPr>
          <w:rFonts w:ascii="Arial" w:hAnsi="Arial" w:cs="Arial"/>
          <w:sz w:val="24"/>
          <w:szCs w:val="24"/>
        </w:rPr>
        <w:t>Eliz</w:t>
      </w:r>
      <w:r w:rsidR="00E27BED">
        <w:rPr>
          <w:rFonts w:ascii="Arial" w:hAnsi="Arial" w:cs="Arial"/>
          <w:sz w:val="24"/>
          <w:szCs w:val="24"/>
        </w:rPr>
        <w:t>a</w:t>
      </w:r>
      <w:r w:rsidR="00076233">
        <w:rPr>
          <w:rFonts w:ascii="Arial" w:hAnsi="Arial" w:cs="Arial"/>
          <w:sz w:val="24"/>
          <w:szCs w:val="24"/>
        </w:rPr>
        <w:t xml:space="preserve">beth </w:t>
      </w:r>
      <w:r w:rsidRPr="004E2625">
        <w:rPr>
          <w:rFonts w:ascii="Arial" w:hAnsi="Arial" w:cs="Arial"/>
          <w:sz w:val="24"/>
          <w:szCs w:val="24"/>
        </w:rPr>
        <w:t xml:space="preserve">Dean manages so well. </w:t>
      </w:r>
      <w:r w:rsidR="00E27BED">
        <w:rPr>
          <w:rFonts w:ascii="Arial" w:hAnsi="Arial" w:cs="Arial"/>
          <w:sz w:val="24"/>
          <w:szCs w:val="24"/>
        </w:rPr>
        <w:t xml:space="preserve"> </w:t>
      </w:r>
      <w:r w:rsidR="00076233">
        <w:rPr>
          <w:rFonts w:ascii="Arial" w:hAnsi="Arial" w:cs="Arial"/>
          <w:sz w:val="24"/>
          <w:szCs w:val="24"/>
        </w:rPr>
        <w:t>It</w:t>
      </w:r>
      <w:bookmarkStart w:id="0" w:name="_GoBack"/>
      <w:bookmarkEnd w:id="0"/>
      <w:r w:rsidRPr="004E2625">
        <w:rPr>
          <w:rFonts w:ascii="Arial" w:hAnsi="Arial" w:cs="Arial"/>
          <w:sz w:val="24"/>
          <w:szCs w:val="24"/>
        </w:rPr>
        <w:t xml:space="preserve"> is rewarding to realise on the COI meetings that the work we do</w:t>
      </w:r>
      <w:proofErr w:type="gramStart"/>
      <w:r w:rsidRPr="004E2625">
        <w:rPr>
          <w:rFonts w:ascii="Arial" w:hAnsi="Arial" w:cs="Arial"/>
          <w:sz w:val="24"/>
          <w:szCs w:val="24"/>
        </w:rPr>
        <w:t>  in</w:t>
      </w:r>
      <w:proofErr w:type="gramEnd"/>
      <w:r w:rsidRPr="004E2625">
        <w:rPr>
          <w:rFonts w:ascii="Arial" w:hAnsi="Arial" w:cs="Arial"/>
          <w:sz w:val="24"/>
          <w:szCs w:val="24"/>
        </w:rPr>
        <w:t xml:space="preserve"> the Newcastle Diocese is ahead of other regions.</w:t>
      </w:r>
    </w:p>
    <w:p w:rsidR="004E2625" w:rsidRDefault="004E2625" w:rsidP="004E2625">
      <w:pPr>
        <w:rPr>
          <w:rFonts w:ascii="Arial" w:hAnsi="Arial" w:cs="Arial"/>
          <w:sz w:val="24"/>
          <w:szCs w:val="24"/>
        </w:rPr>
      </w:pPr>
      <w:proofErr w:type="gramStart"/>
      <w:r w:rsidRPr="004E2625">
        <w:rPr>
          <w:rFonts w:ascii="Arial" w:hAnsi="Arial" w:cs="Arial"/>
          <w:sz w:val="24"/>
          <w:szCs w:val="24"/>
        </w:rPr>
        <w:t>Promoting the MU brand.</w:t>
      </w:r>
      <w:proofErr w:type="gramEnd"/>
      <w:r w:rsidRPr="004E2625">
        <w:rPr>
          <w:rFonts w:ascii="Arial" w:hAnsi="Arial" w:cs="Arial"/>
          <w:sz w:val="24"/>
          <w:szCs w:val="24"/>
        </w:rPr>
        <w:t xml:space="preserve"> The web gives detail of ways in which we can update the branding</w:t>
      </w:r>
      <w:proofErr w:type="gramStart"/>
      <w:r w:rsidRPr="004E2625">
        <w:rPr>
          <w:rFonts w:ascii="Arial" w:hAnsi="Arial" w:cs="Arial"/>
          <w:sz w:val="24"/>
          <w:szCs w:val="24"/>
        </w:rPr>
        <w:t>  and</w:t>
      </w:r>
      <w:proofErr w:type="gramEnd"/>
      <w:r w:rsidRPr="004E2625">
        <w:rPr>
          <w:rFonts w:ascii="Arial" w:hAnsi="Arial" w:cs="Arial"/>
          <w:sz w:val="24"/>
          <w:szCs w:val="24"/>
        </w:rPr>
        <w:t xml:space="preserve"> suggests features to enhance the information for the 150</w:t>
      </w:r>
      <w:r w:rsidRPr="004E2625">
        <w:rPr>
          <w:rFonts w:ascii="Arial" w:hAnsi="Arial" w:cs="Arial"/>
          <w:sz w:val="24"/>
          <w:szCs w:val="24"/>
          <w:vertAlign w:val="superscript"/>
        </w:rPr>
        <w:t>th</w:t>
      </w:r>
      <w:r w:rsidRPr="004E2625">
        <w:rPr>
          <w:rFonts w:ascii="Arial" w:hAnsi="Arial" w:cs="Arial"/>
          <w:sz w:val="24"/>
          <w:szCs w:val="24"/>
        </w:rPr>
        <w:t>. I am now a “brand ambassador” and whilst I support</w:t>
      </w:r>
      <w:proofErr w:type="gramStart"/>
      <w:r w:rsidRPr="004E2625">
        <w:rPr>
          <w:rFonts w:ascii="Arial" w:hAnsi="Arial" w:cs="Arial"/>
          <w:sz w:val="24"/>
          <w:szCs w:val="24"/>
        </w:rPr>
        <w:t>  the</w:t>
      </w:r>
      <w:proofErr w:type="gramEnd"/>
      <w:r w:rsidRPr="004E2625">
        <w:rPr>
          <w:rFonts w:ascii="Arial" w:hAnsi="Arial" w:cs="Arial"/>
          <w:sz w:val="24"/>
          <w:szCs w:val="24"/>
        </w:rPr>
        <w:t xml:space="preserve"> desire to get publicity through promoting the patrons  I am somewhat at a loss to discover what we hope the “influencers”  will do. Watch this space!</w:t>
      </w:r>
    </w:p>
    <w:p w:rsidR="004E2625" w:rsidRPr="004E2625" w:rsidRDefault="004E2625" w:rsidP="004E26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</w:t>
      </w:r>
      <w:proofErr w:type="spellStart"/>
      <w:r>
        <w:rPr>
          <w:rFonts w:ascii="Arial" w:hAnsi="Arial" w:cs="Arial"/>
          <w:sz w:val="24"/>
          <w:szCs w:val="24"/>
        </w:rPr>
        <w:t>Benneworth</w:t>
      </w:r>
      <w:proofErr w:type="spellEnd"/>
    </w:p>
    <w:p w:rsidR="006206CD" w:rsidRDefault="006206CD"/>
    <w:sectPr w:rsidR="00620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25"/>
    <w:rsid w:val="00076233"/>
    <w:rsid w:val="004E2625"/>
    <w:rsid w:val="006206CD"/>
    <w:rsid w:val="00E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Sandie</cp:lastModifiedBy>
  <cp:revision>3</cp:revision>
  <dcterms:created xsi:type="dcterms:W3CDTF">2026-02-25T11:39:00Z</dcterms:created>
  <dcterms:modified xsi:type="dcterms:W3CDTF">2026-03-05T20:43:00Z</dcterms:modified>
</cp:coreProperties>
</file>